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4959" w14:textId="77777777" w:rsidR="00517F8B" w:rsidRPr="00517F8B" w:rsidRDefault="00517F8B" w:rsidP="00517F8B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517F8B">
        <w:rPr>
          <w:rFonts w:ascii="Times New Roman" w:hAnsi="Times New Roman" w:cs="Times New Roman"/>
          <w:b/>
          <w:bCs/>
        </w:rPr>
        <w:t>Lisa 2</w:t>
      </w:r>
    </w:p>
    <w:p w14:paraId="30B27448" w14:textId="63FD57E9" w:rsidR="00052DE2" w:rsidRPr="00477C11" w:rsidRDefault="00517F8B" w:rsidP="00517F8B">
      <w:pPr>
        <w:spacing w:after="0" w:line="276" w:lineRule="auto"/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="004910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52DE2" w:rsidRPr="00477C11">
        <w:rPr>
          <w:rFonts w:ascii="Times New Roman" w:hAnsi="Times New Roman" w:cs="Times New Roman"/>
        </w:rPr>
        <w:t xml:space="preserve">Saarde Vallavolikogu </w:t>
      </w:r>
      <w:r>
        <w:rPr>
          <w:rFonts w:ascii="Times New Roman" w:hAnsi="Times New Roman" w:cs="Times New Roman"/>
        </w:rPr>
        <w:t>19.12.2024</w:t>
      </w:r>
      <w:r w:rsidR="00052DE2" w:rsidRPr="00477C11">
        <w:rPr>
          <w:rFonts w:ascii="Times New Roman" w:hAnsi="Times New Roman" w:cs="Times New Roman"/>
        </w:rPr>
        <w:t xml:space="preserve"> määrus nr </w:t>
      </w:r>
      <w:r w:rsidRPr="00517F8B">
        <w:rPr>
          <w:rFonts w:ascii="Times New Roman" w:hAnsi="Times New Roman" w:cs="Times New Roman"/>
          <w:b/>
          <w:bCs/>
        </w:rPr>
        <w:t>57</w:t>
      </w:r>
    </w:p>
    <w:p w14:paraId="4923B21E" w14:textId="77777777" w:rsidR="00052DE2" w:rsidRDefault="00052DE2" w:rsidP="00517F8B">
      <w:pPr>
        <w:spacing w:after="0" w:line="276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477C11">
        <w:rPr>
          <w:rFonts w:ascii="Times New Roman" w:hAnsi="Times New Roman" w:cs="Times New Roman"/>
        </w:rPr>
        <w:t>„Välireklaami paigaldamise eeskiri ja</w:t>
      </w:r>
      <w:r>
        <w:rPr>
          <w:rFonts w:ascii="Times New Roman" w:hAnsi="Times New Roman" w:cs="Times New Roman"/>
        </w:rPr>
        <w:t xml:space="preserve"> </w:t>
      </w:r>
      <w:r w:rsidRPr="00477C11">
        <w:rPr>
          <w:rFonts w:ascii="Times New Roman" w:hAnsi="Times New Roman" w:cs="Times New Roman"/>
        </w:rPr>
        <w:t xml:space="preserve">reklaamimaksu </w:t>
      </w:r>
    </w:p>
    <w:p w14:paraId="7974F912" w14:textId="77777777" w:rsidR="00052DE2" w:rsidRPr="00477C11" w:rsidRDefault="00052DE2" w:rsidP="00517F8B">
      <w:pPr>
        <w:spacing w:after="0" w:line="276" w:lineRule="auto"/>
        <w:ind w:left="63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77C11">
        <w:rPr>
          <w:rFonts w:ascii="Times New Roman" w:hAnsi="Times New Roman" w:cs="Times New Roman"/>
        </w:rPr>
        <w:t>kehtestamise kord Saarde vallas“</w:t>
      </w:r>
    </w:p>
    <w:p w14:paraId="7A716C44" w14:textId="77777777" w:rsidR="00052DE2" w:rsidRDefault="00052DE2" w:rsidP="00517F8B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5615E295" w14:textId="77777777" w:rsidR="00052DE2" w:rsidRDefault="00052DE2" w:rsidP="00540B3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58302B0" w14:textId="7D38B66E" w:rsidR="00540B31" w:rsidRPr="00540B31" w:rsidRDefault="003556D0" w:rsidP="00540B31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="00540B31" w:rsidRPr="00540B31">
        <w:rPr>
          <w:rFonts w:ascii="Times New Roman" w:hAnsi="Times New Roman" w:cs="Times New Roman"/>
          <w:b/>
          <w:bCs/>
        </w:rPr>
        <w:t xml:space="preserve">eklaamimaksu deklaratsioon </w:t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  <w:r w:rsidR="00540B31" w:rsidRPr="00540B31">
        <w:rPr>
          <w:rFonts w:ascii="Times New Roman" w:hAnsi="Times New Roman" w:cs="Times New Roman"/>
          <w:b/>
          <w:bCs/>
        </w:rPr>
        <w:tab/>
      </w:r>
    </w:p>
    <w:p w14:paraId="3E0B1A5D" w14:textId="77777777" w:rsidR="00540B31" w:rsidRPr="00540B31" w:rsidRDefault="00540B31" w:rsidP="00540B3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40B31">
        <w:rPr>
          <w:rFonts w:ascii="Times New Roman" w:hAnsi="Times New Roman" w:cs="Times New Roman"/>
          <w:b/>
          <w:bCs/>
        </w:rPr>
        <w:t>esitamiseks Saarde Vallavalitsusele</w:t>
      </w:r>
    </w:p>
    <w:p w14:paraId="611AB543" w14:textId="77777777" w:rsidR="00EB571F" w:rsidRPr="00540B31" w:rsidRDefault="00EB571F">
      <w:pPr>
        <w:rPr>
          <w:rFonts w:ascii="Times New Roman" w:hAnsi="Times New Roman" w:cs="Times New Roman"/>
        </w:rPr>
      </w:pPr>
    </w:p>
    <w:p w14:paraId="6EDEFA52" w14:textId="77777777" w:rsidR="00FE12A1" w:rsidRDefault="00FE12A1">
      <w:pPr>
        <w:rPr>
          <w:rFonts w:ascii="Times New Roman" w:hAnsi="Times New Roman" w:cs="Times New Roman"/>
          <w:b/>
          <w:bCs/>
        </w:rPr>
      </w:pPr>
    </w:p>
    <w:p w14:paraId="61E68176" w14:textId="51060447" w:rsidR="00540B31" w:rsidRDefault="00540B31">
      <w:pPr>
        <w:rPr>
          <w:rFonts w:ascii="Times New Roman" w:hAnsi="Times New Roman" w:cs="Times New Roman"/>
          <w:b/>
          <w:bCs/>
        </w:rPr>
      </w:pPr>
      <w:r w:rsidRPr="00540B31">
        <w:rPr>
          <w:rFonts w:ascii="Times New Roman" w:hAnsi="Times New Roman" w:cs="Times New Roman"/>
          <w:b/>
          <w:bCs/>
        </w:rPr>
        <w:t>Maksumaksja</w:t>
      </w:r>
    </w:p>
    <w:p w14:paraId="314A68AF" w14:textId="5BEF872A" w:rsidR="00FE12A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Ees- ja perekonnanimi või juriidilise isiku nimi</w:t>
      </w:r>
    </w:p>
    <w:p w14:paraId="0844A360" w14:textId="38D73F95" w:rsidR="00FE12A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FE12A1">
        <w:rPr>
          <w:rFonts w:ascii="Times New Roman" w:hAnsi="Times New Roman" w:cs="Times New Roman"/>
        </w:rPr>
        <w:t>……………………………………………………………...</w:t>
      </w:r>
      <w:r>
        <w:rPr>
          <w:rFonts w:ascii="Times New Roman" w:hAnsi="Times New Roman" w:cs="Times New Roman"/>
        </w:rPr>
        <w:t xml:space="preserve"> </w:t>
      </w:r>
    </w:p>
    <w:p w14:paraId="479C586B" w14:textId="25777433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Äriregistri- või isikukood …………………………………</w:t>
      </w:r>
      <w:r w:rsidR="00FE12A1">
        <w:rPr>
          <w:rFonts w:ascii="Times New Roman" w:hAnsi="Times New Roman" w:cs="Times New Roman"/>
        </w:rPr>
        <w:t>…………………………………………………….</w:t>
      </w:r>
    </w:p>
    <w:p w14:paraId="7F994013" w14:textId="2BA426F7" w:rsidR="00FE12A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Aadress, telefon, elektronposti aadress</w:t>
      </w:r>
    </w:p>
    <w:p w14:paraId="5A0A90B6" w14:textId="0E9EDD37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2EECE982" w14:textId="56A35B11" w:rsidR="00FE12A1" w:rsidRDefault="00F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3B3DCE57" w14:textId="21CC8FBD" w:rsidR="00540B31" w:rsidRPr="00540B31" w:rsidRDefault="00540B31">
      <w:pPr>
        <w:rPr>
          <w:rFonts w:ascii="Times New Roman" w:hAnsi="Times New Roman" w:cs="Times New Roman"/>
          <w:b/>
          <w:bCs/>
        </w:rPr>
      </w:pPr>
      <w:r w:rsidRPr="00540B31">
        <w:rPr>
          <w:rFonts w:ascii="Times New Roman" w:hAnsi="Times New Roman" w:cs="Times New Roman"/>
          <w:b/>
          <w:bCs/>
        </w:rPr>
        <w:t>Maksuobjekt</w:t>
      </w:r>
    </w:p>
    <w:p w14:paraId="51D870B2" w14:textId="131501DB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Reklaami asukoht (sõiduki registreerimismärk)</w:t>
      </w:r>
    </w:p>
    <w:p w14:paraId="4929AF24" w14:textId="353C027A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89AC9AC" w14:textId="7ED97D9D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Reklaami kirjeldus (kaubamärk, kaup, teenus jne)</w:t>
      </w:r>
    </w:p>
    <w:p w14:paraId="4FC79900" w14:textId="5134C50C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60D327B" w14:textId="3109F380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0B1819A" w14:textId="08CB51DF" w:rsidR="00540B31" w:rsidRDefault="00540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Reklaami pind </w:t>
      </w:r>
      <w:r w:rsidR="008A563B">
        <w:rPr>
          <w:rFonts w:ascii="Times New Roman" w:hAnsi="Times New Roman" w:cs="Times New Roman"/>
        </w:rPr>
        <w:t>(ruutmeetri</w:t>
      </w:r>
      <w:r w:rsidR="003556D0">
        <w:rPr>
          <w:rFonts w:ascii="Times New Roman" w:hAnsi="Times New Roman" w:cs="Times New Roman"/>
        </w:rPr>
        <w:t>tes</w:t>
      </w:r>
      <w:r w:rsidR="008A563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…………………</w:t>
      </w:r>
      <w:r w:rsidR="008A563B">
        <w:rPr>
          <w:rFonts w:ascii="Times New Roman" w:hAnsi="Times New Roman" w:cs="Times New Roman"/>
        </w:rPr>
        <w:t>…</w:t>
      </w:r>
      <w:r w:rsidR="003556D0">
        <w:rPr>
          <w:rFonts w:ascii="Times New Roman" w:hAnsi="Times New Roman" w:cs="Times New Roman"/>
        </w:rPr>
        <w:t>…………</w:t>
      </w:r>
    </w:p>
    <w:p w14:paraId="78EB0629" w14:textId="2AE27C2F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Maksustamisperiood (algus- ja lõppkuupäev) ………………………………………………………………….</w:t>
      </w:r>
    </w:p>
    <w:p w14:paraId="4D548951" w14:textId="41AAC9FC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Päevade arv ………………………………………………….</w:t>
      </w:r>
    </w:p>
    <w:p w14:paraId="1C2CC2EF" w14:textId="0A319C68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Maksumäär 1 m</w:t>
      </w:r>
      <w:r w:rsidRPr="008A563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kohta ………………………………………</w:t>
      </w:r>
    </w:p>
    <w:p w14:paraId="2E60BEFC" w14:textId="43D3CEB6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Maksusoodustus (eurodes ja korralduse kuupäev ning nr) ……………………………………………………..</w:t>
      </w:r>
    </w:p>
    <w:p w14:paraId="41C6F266" w14:textId="46748153" w:rsidR="008A563B" w:rsidRDefault="008A5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Diferentseeritud maksumäär 1 m</w:t>
      </w:r>
      <w:r w:rsidRPr="008A563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kohta …………………….</w:t>
      </w:r>
    </w:p>
    <w:p w14:paraId="1E50BFA4" w14:textId="77777777" w:rsidR="00FE12A1" w:rsidRDefault="00FE12A1">
      <w:pPr>
        <w:rPr>
          <w:rFonts w:ascii="Times New Roman" w:hAnsi="Times New Roman" w:cs="Times New Roman"/>
          <w:b/>
          <w:bCs/>
        </w:rPr>
      </w:pPr>
    </w:p>
    <w:p w14:paraId="468FFFB9" w14:textId="72B17E8C" w:rsidR="008A563B" w:rsidRDefault="008A563B">
      <w:pPr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  <w:b/>
          <w:bCs/>
        </w:rPr>
        <w:t>Tasumisele kuuluv reklaamimaks (kokku)</w:t>
      </w:r>
      <w:r>
        <w:rPr>
          <w:rFonts w:ascii="Times New Roman" w:hAnsi="Times New Roman" w:cs="Times New Roman"/>
        </w:rPr>
        <w:t xml:space="preserve"> …………………………………………………………………..</w:t>
      </w:r>
    </w:p>
    <w:p w14:paraId="4360D018" w14:textId="77777777" w:rsidR="008A563B" w:rsidRDefault="008A563B" w:rsidP="008A563B">
      <w:pPr>
        <w:rPr>
          <w:rFonts w:ascii="Times New Roman" w:hAnsi="Times New Roman" w:cs="Times New Roman"/>
        </w:rPr>
      </w:pPr>
    </w:p>
    <w:p w14:paraId="2AF9A284" w14:textId="77777777" w:rsidR="00FE12A1" w:rsidRDefault="00F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A657D2" w14:textId="713F785E" w:rsidR="008A563B" w:rsidRPr="008A563B" w:rsidRDefault="008A563B" w:rsidP="008A563B">
      <w:pPr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lastRenderedPageBreak/>
        <w:t>Reklaamimaksu deklaratsiooni lisaks on eksponeeritava(te) reklaami(de) mõõtudega näidis(ed)</w:t>
      </w:r>
      <w:r>
        <w:rPr>
          <w:rFonts w:ascii="Times New Roman" w:hAnsi="Times New Roman" w:cs="Times New Roman"/>
        </w:rPr>
        <w:t>………lehel</w:t>
      </w:r>
      <w:r w:rsidRPr="008A563B">
        <w:rPr>
          <w:rFonts w:ascii="Times New Roman" w:hAnsi="Times New Roman" w:cs="Times New Roman"/>
        </w:rPr>
        <w:t>.</w:t>
      </w:r>
    </w:p>
    <w:p w14:paraId="0583E27E" w14:textId="77777777" w:rsidR="008A563B" w:rsidRPr="008A563B" w:rsidRDefault="008A563B" w:rsidP="008A563B">
      <w:pPr>
        <w:rPr>
          <w:rFonts w:ascii="Times New Roman" w:hAnsi="Times New Roman" w:cs="Times New Roman"/>
          <w:b/>
          <w:bCs/>
        </w:rPr>
      </w:pPr>
      <w:r w:rsidRPr="008A563B">
        <w:rPr>
          <w:rFonts w:ascii="Times New Roman" w:hAnsi="Times New Roman" w:cs="Times New Roman"/>
          <w:b/>
          <w:bCs/>
        </w:rPr>
        <w:t>Reklaamimaksu tasumise tähtaeg</w:t>
      </w:r>
    </w:p>
    <w:p w14:paraId="760B5C4F" w14:textId="58DD251C" w:rsidR="008A563B" w:rsidRPr="008A563B" w:rsidRDefault="008A563B" w:rsidP="008A563B">
      <w:pPr>
        <w:rPr>
          <w:rFonts w:ascii="Times New Roman" w:hAnsi="Times New Roman" w:cs="Times New Roman"/>
        </w:rPr>
      </w:pPr>
      <w:r w:rsidRPr="008A563B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A563B">
        <w:rPr>
          <w:rFonts w:ascii="Times New Roman" w:hAnsi="Times New Roman" w:cs="Times New Roman"/>
        </w:rPr>
        <w:t>Taotlen maksuperioodi jaotamist kvartalipikkusteks (kolmekuulisteks) osadeks. Maksuperioodi jaotamist kvartalipikkusteks (kolmekuulisteks)</w:t>
      </w:r>
      <w:r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osadeks võib taotleda maksumaksja, kes paigaldab reklaami pikemaks perioodiks kui kolm kuud</w:t>
      </w:r>
      <w:r>
        <w:rPr>
          <w:rFonts w:ascii="Times New Roman" w:hAnsi="Times New Roman" w:cs="Times New Roman"/>
        </w:rPr>
        <w:t>.</w:t>
      </w:r>
    </w:p>
    <w:p w14:paraId="54D9B764" w14:textId="4321ABD6" w:rsidR="008A563B" w:rsidRPr="008A563B" w:rsidRDefault="008A563B" w:rsidP="00FE12A1">
      <w:pPr>
        <w:jc w:val="both"/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t xml:space="preserve">Maksudeklaratsioon on aluseks reklaami avalikustajale maksuteate esitamiseks. Reklaamimaks tasutakse maksuteates näidatud </w:t>
      </w:r>
      <w:r>
        <w:rPr>
          <w:rFonts w:ascii="Times New Roman" w:hAnsi="Times New Roman" w:cs="Times New Roman"/>
        </w:rPr>
        <w:t>Saarde</w:t>
      </w:r>
      <w:r w:rsidRPr="008A563B">
        <w:rPr>
          <w:rFonts w:ascii="Times New Roman" w:hAnsi="Times New Roman" w:cs="Times New Roman"/>
        </w:rPr>
        <w:t xml:space="preserve"> Vallavalitsuse</w:t>
      </w:r>
      <w:r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arveldusarvele ja selles näidatud tähtajal.</w:t>
      </w:r>
    </w:p>
    <w:p w14:paraId="6D7B1683" w14:textId="3A7410B9" w:rsidR="00FE12A1" w:rsidRDefault="008A563B" w:rsidP="00FE12A1">
      <w:pPr>
        <w:jc w:val="both"/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t xml:space="preserve">Kinnitan oma allkirjaga, et olen tutvunud </w:t>
      </w:r>
      <w:r>
        <w:rPr>
          <w:rFonts w:ascii="Times New Roman" w:hAnsi="Times New Roman" w:cs="Times New Roman"/>
        </w:rPr>
        <w:t xml:space="preserve">Saarde </w:t>
      </w:r>
      <w:r w:rsidRPr="008A563B">
        <w:rPr>
          <w:rFonts w:ascii="Times New Roman" w:hAnsi="Times New Roman" w:cs="Times New Roman"/>
        </w:rPr>
        <w:t xml:space="preserve">Vallavolikogu </w:t>
      </w:r>
      <w:r w:rsidR="009B7788" w:rsidRPr="00517F8B">
        <w:rPr>
          <w:rFonts w:ascii="Times New Roman" w:hAnsi="Times New Roman" w:cs="Times New Roman"/>
        </w:rPr>
        <w:t>19</w:t>
      </w:r>
      <w:r w:rsidR="000F632D" w:rsidRPr="00517F8B">
        <w:rPr>
          <w:rFonts w:ascii="Times New Roman" w:hAnsi="Times New Roman" w:cs="Times New Roman"/>
        </w:rPr>
        <w:t>.1</w:t>
      </w:r>
      <w:r w:rsidR="009B7788" w:rsidRPr="00517F8B">
        <w:rPr>
          <w:rFonts w:ascii="Times New Roman" w:hAnsi="Times New Roman" w:cs="Times New Roman"/>
        </w:rPr>
        <w:t>2</w:t>
      </w:r>
      <w:r w:rsidR="000F632D" w:rsidRPr="00517F8B">
        <w:rPr>
          <w:rFonts w:ascii="Times New Roman" w:hAnsi="Times New Roman" w:cs="Times New Roman"/>
        </w:rPr>
        <w:t>.</w:t>
      </w:r>
      <w:r w:rsidRPr="00517F8B">
        <w:rPr>
          <w:rFonts w:ascii="Times New Roman" w:hAnsi="Times New Roman" w:cs="Times New Roman"/>
        </w:rPr>
        <w:t>2024 määrusega nr</w:t>
      </w:r>
      <w:r w:rsidR="00517F8B">
        <w:rPr>
          <w:rFonts w:ascii="Times New Roman" w:hAnsi="Times New Roman" w:cs="Times New Roman"/>
        </w:rPr>
        <w:t xml:space="preserve"> 57</w:t>
      </w:r>
      <w:r w:rsidRPr="008A563B">
        <w:rPr>
          <w:rFonts w:ascii="Times New Roman" w:hAnsi="Times New Roman" w:cs="Times New Roman"/>
        </w:rPr>
        <w:t xml:space="preserve"> "Välireklaami paigaldamise eeskiri ja reklaamimaksu</w:t>
      </w:r>
      <w:r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kehtestamise kord</w:t>
      </w:r>
      <w:r w:rsidR="00F21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Saarde</w:t>
      </w:r>
      <w:r w:rsidRPr="008A563B">
        <w:rPr>
          <w:rFonts w:ascii="Times New Roman" w:hAnsi="Times New Roman" w:cs="Times New Roman"/>
        </w:rPr>
        <w:t xml:space="preserve"> vallas" ja kõik rekl</w:t>
      </w:r>
      <w:r w:rsidR="00FE12A1">
        <w:rPr>
          <w:rFonts w:ascii="Times New Roman" w:hAnsi="Times New Roman" w:cs="Times New Roman"/>
        </w:rPr>
        <w:t>a</w:t>
      </w:r>
      <w:r w:rsidRPr="008A563B">
        <w:rPr>
          <w:rFonts w:ascii="Times New Roman" w:hAnsi="Times New Roman" w:cs="Times New Roman"/>
        </w:rPr>
        <w:t>amimaksu</w:t>
      </w:r>
      <w:r w:rsidR="00FE12A1"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 xml:space="preserve">deklaratsioonis esitatud andmed on õiged ja täielikud. </w:t>
      </w:r>
    </w:p>
    <w:p w14:paraId="121E2910" w14:textId="1AD4B6F2" w:rsidR="008A563B" w:rsidRDefault="008A563B" w:rsidP="00FE12A1">
      <w:pPr>
        <w:jc w:val="both"/>
        <w:rPr>
          <w:rFonts w:ascii="Times New Roman" w:hAnsi="Times New Roman" w:cs="Times New Roman"/>
        </w:rPr>
      </w:pPr>
      <w:r w:rsidRPr="008A563B">
        <w:rPr>
          <w:rFonts w:ascii="Times New Roman" w:hAnsi="Times New Roman" w:cs="Times New Roman"/>
        </w:rPr>
        <w:t>Olen teadlik, et ebaõige või ebatäpse</w:t>
      </w:r>
      <w:r w:rsidR="00FE12A1">
        <w:rPr>
          <w:rFonts w:ascii="Times New Roman" w:hAnsi="Times New Roman" w:cs="Times New Roman"/>
        </w:rPr>
        <w:t xml:space="preserve"> </w:t>
      </w:r>
      <w:r w:rsidRPr="008A563B">
        <w:rPr>
          <w:rFonts w:ascii="Times New Roman" w:hAnsi="Times New Roman" w:cs="Times New Roman"/>
        </w:rPr>
        <w:t>informatsiooni esitamine on maksukorralduse seaduse alusel karistatav.</w:t>
      </w:r>
    </w:p>
    <w:p w14:paraId="03F13364" w14:textId="77777777" w:rsidR="00FE12A1" w:rsidRDefault="00FE12A1" w:rsidP="00FE12A1">
      <w:pPr>
        <w:jc w:val="both"/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FE12A1" w14:paraId="0FE4670B" w14:textId="77777777" w:rsidTr="00FE12A1">
        <w:tc>
          <w:tcPr>
            <w:tcW w:w="6941" w:type="dxa"/>
            <w:gridSpan w:val="2"/>
          </w:tcPr>
          <w:p w14:paraId="4D670E07" w14:textId="7777777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 (trükitähtedega)</w:t>
            </w:r>
          </w:p>
          <w:p w14:paraId="4A86A48D" w14:textId="77777777" w:rsidR="00FE12A1" w:rsidRDefault="00FE12A1">
            <w:pPr>
              <w:rPr>
                <w:rFonts w:ascii="Times New Roman" w:hAnsi="Times New Roman" w:cs="Times New Roman"/>
              </w:rPr>
            </w:pPr>
          </w:p>
          <w:p w14:paraId="2D2C19BE" w14:textId="208C2EE3" w:rsidR="00FE12A1" w:rsidRDefault="00FE12A1">
            <w:pPr>
              <w:rPr>
                <w:rFonts w:ascii="Times New Roman" w:hAnsi="Times New Roman" w:cs="Times New Roman"/>
              </w:rPr>
            </w:pPr>
          </w:p>
        </w:tc>
      </w:tr>
      <w:tr w:rsidR="00FE12A1" w14:paraId="02B4B59A" w14:textId="77777777" w:rsidTr="00FE12A1">
        <w:tc>
          <w:tcPr>
            <w:tcW w:w="6941" w:type="dxa"/>
            <w:gridSpan w:val="2"/>
          </w:tcPr>
          <w:p w14:paraId="48260D1E" w14:textId="7777777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Ametinimetus</w:t>
            </w:r>
          </w:p>
          <w:p w14:paraId="72A380FA" w14:textId="77777777" w:rsidR="00FE12A1" w:rsidRDefault="00FE12A1">
            <w:pPr>
              <w:rPr>
                <w:rFonts w:ascii="Times New Roman" w:hAnsi="Times New Roman" w:cs="Times New Roman"/>
              </w:rPr>
            </w:pPr>
          </w:p>
          <w:p w14:paraId="4851BC61" w14:textId="20438F02" w:rsidR="00FE12A1" w:rsidRDefault="00FE12A1">
            <w:pPr>
              <w:rPr>
                <w:rFonts w:ascii="Times New Roman" w:hAnsi="Times New Roman" w:cs="Times New Roman"/>
              </w:rPr>
            </w:pPr>
          </w:p>
        </w:tc>
      </w:tr>
      <w:tr w:rsidR="00FE12A1" w14:paraId="3466C9D0" w14:textId="77777777" w:rsidTr="00FE12A1">
        <w:tc>
          <w:tcPr>
            <w:tcW w:w="3256" w:type="dxa"/>
          </w:tcPr>
          <w:p w14:paraId="31492D37" w14:textId="7777777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Allkiri</w:t>
            </w:r>
          </w:p>
          <w:p w14:paraId="45650F3A" w14:textId="77777777" w:rsidR="00FE12A1" w:rsidRDefault="00FE12A1">
            <w:pPr>
              <w:rPr>
                <w:rFonts w:ascii="Times New Roman" w:hAnsi="Times New Roman" w:cs="Times New Roman"/>
              </w:rPr>
            </w:pPr>
          </w:p>
          <w:p w14:paraId="250FA896" w14:textId="57B8128C" w:rsidR="00FE12A1" w:rsidRDefault="00FE1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4C3537D" w14:textId="415104E7" w:rsidR="00FE12A1" w:rsidRDefault="00FE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Kuupäev</w:t>
            </w:r>
          </w:p>
        </w:tc>
      </w:tr>
    </w:tbl>
    <w:p w14:paraId="766E0AA3" w14:textId="77777777" w:rsidR="00540B31" w:rsidRPr="00540B31" w:rsidRDefault="00540B31">
      <w:pPr>
        <w:rPr>
          <w:rFonts w:ascii="Times New Roman" w:hAnsi="Times New Roman" w:cs="Times New Roman"/>
        </w:rPr>
      </w:pPr>
    </w:p>
    <w:sectPr w:rsidR="00540B31" w:rsidRPr="00540B31" w:rsidSect="00540B3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50C2" w14:textId="77777777" w:rsidR="00071ACA" w:rsidRDefault="00071ACA" w:rsidP="0098000F">
      <w:pPr>
        <w:spacing w:after="0" w:line="240" w:lineRule="auto"/>
      </w:pPr>
      <w:r>
        <w:separator/>
      </w:r>
    </w:p>
  </w:endnote>
  <w:endnote w:type="continuationSeparator" w:id="0">
    <w:p w14:paraId="3DB7DC50" w14:textId="77777777" w:rsidR="00071ACA" w:rsidRDefault="00071ACA" w:rsidP="0098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A323" w14:textId="77777777" w:rsidR="00071ACA" w:rsidRDefault="00071ACA" w:rsidP="0098000F">
      <w:pPr>
        <w:spacing w:after="0" w:line="240" w:lineRule="auto"/>
      </w:pPr>
      <w:r>
        <w:separator/>
      </w:r>
    </w:p>
  </w:footnote>
  <w:footnote w:type="continuationSeparator" w:id="0">
    <w:p w14:paraId="4615067F" w14:textId="77777777" w:rsidR="00071ACA" w:rsidRDefault="00071ACA" w:rsidP="00980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1"/>
    <w:rsid w:val="00052DE2"/>
    <w:rsid w:val="00071ACA"/>
    <w:rsid w:val="00075825"/>
    <w:rsid w:val="000F632D"/>
    <w:rsid w:val="001478C1"/>
    <w:rsid w:val="002561E1"/>
    <w:rsid w:val="002A2FE7"/>
    <w:rsid w:val="003556D0"/>
    <w:rsid w:val="004564F2"/>
    <w:rsid w:val="004910F2"/>
    <w:rsid w:val="00496D3E"/>
    <w:rsid w:val="00517F8B"/>
    <w:rsid w:val="00540B31"/>
    <w:rsid w:val="005B49AC"/>
    <w:rsid w:val="0069224E"/>
    <w:rsid w:val="00736311"/>
    <w:rsid w:val="00742D1F"/>
    <w:rsid w:val="00804DBC"/>
    <w:rsid w:val="00823898"/>
    <w:rsid w:val="008A563B"/>
    <w:rsid w:val="0092532E"/>
    <w:rsid w:val="009723E7"/>
    <w:rsid w:val="0098000F"/>
    <w:rsid w:val="009B7788"/>
    <w:rsid w:val="00A479E3"/>
    <w:rsid w:val="00AB70D5"/>
    <w:rsid w:val="00B03FD1"/>
    <w:rsid w:val="00B4232F"/>
    <w:rsid w:val="00BB59A9"/>
    <w:rsid w:val="00C951E0"/>
    <w:rsid w:val="00CC6CE1"/>
    <w:rsid w:val="00CE4F42"/>
    <w:rsid w:val="00CF097C"/>
    <w:rsid w:val="00D9518D"/>
    <w:rsid w:val="00DB6978"/>
    <w:rsid w:val="00DE1DD4"/>
    <w:rsid w:val="00EA700C"/>
    <w:rsid w:val="00EB571F"/>
    <w:rsid w:val="00F21EF0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6036"/>
  <w15:chartTrackingRefBased/>
  <w15:docId w15:val="{F5EFC2AB-7543-40A7-B1C6-3DD497DA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0B31"/>
  </w:style>
  <w:style w:type="paragraph" w:styleId="Pealkiri1">
    <w:name w:val="heading 1"/>
    <w:basedOn w:val="Normaallaad"/>
    <w:next w:val="Normaallaad"/>
    <w:link w:val="Pealkiri1Mrk"/>
    <w:uiPriority w:val="9"/>
    <w:qFormat/>
    <w:rsid w:val="0054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4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0B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40B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4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4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4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4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40B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40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40B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40B31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40B31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40B3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40B3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40B3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40B3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4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4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4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4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4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40B3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40B3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40B31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40B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40B31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40B31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uiPriority w:val="39"/>
    <w:rsid w:val="00FE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8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000F"/>
  </w:style>
  <w:style w:type="paragraph" w:styleId="Jalus">
    <w:name w:val="footer"/>
    <w:basedOn w:val="Normaallaad"/>
    <w:link w:val="JalusMrk"/>
    <w:uiPriority w:val="99"/>
    <w:unhideWhenUsed/>
    <w:rsid w:val="0098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8000F"/>
  </w:style>
  <w:style w:type="character" w:styleId="Hperlink">
    <w:name w:val="Hyperlink"/>
    <w:basedOn w:val="Liguvaikefont"/>
    <w:uiPriority w:val="99"/>
    <w:unhideWhenUsed/>
    <w:rsid w:val="0098000F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E1DD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E1DD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E1DD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1DD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1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Veber</dc:creator>
  <cp:keywords/>
  <dc:description/>
  <cp:lastModifiedBy>Kaie Sakala</cp:lastModifiedBy>
  <cp:revision>2</cp:revision>
  <cp:lastPrinted>2024-12-20T07:13:00Z</cp:lastPrinted>
  <dcterms:created xsi:type="dcterms:W3CDTF">2025-01-17T12:35:00Z</dcterms:created>
  <dcterms:modified xsi:type="dcterms:W3CDTF">2025-01-17T12:35:00Z</dcterms:modified>
</cp:coreProperties>
</file>